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820B9E" w:rsidRPr="00C32C9F" w14:paraId="2AC467AC" w14:textId="77777777" w:rsidTr="0019583B">
        <w:tc>
          <w:tcPr>
            <w:tcW w:w="5395" w:type="dxa"/>
          </w:tcPr>
          <w:p w14:paraId="1637ADD7" w14:textId="77777777" w:rsidR="007E5D2A" w:rsidRPr="00C32C9F" w:rsidRDefault="0096577E" w:rsidP="00B6594D">
            <w:pPr>
              <w:pStyle w:val="Title"/>
            </w:pPr>
            <w:r w:rsidRPr="00C32C9F">
              <w:t>Larry A. Stowe</w:t>
            </w:r>
          </w:p>
          <w:p w14:paraId="7114D55D" w14:textId="77777777" w:rsidR="007E5D2A" w:rsidRPr="00C32C9F" w:rsidRDefault="0096577E" w:rsidP="00B6594D">
            <w:pPr>
              <w:pStyle w:val="Subtitle"/>
              <w:rPr>
                <w:rFonts w:ascii="Franklin Gothic Book" w:hAnsi="Franklin Gothic Book"/>
              </w:rPr>
            </w:pPr>
            <w:r w:rsidRPr="00C32C9F">
              <w:rPr>
                <w:rFonts w:ascii="Franklin Gothic Book" w:hAnsi="Franklin Gothic Book"/>
              </w:rPr>
              <w:t>Senior Instructional Designer</w:t>
            </w:r>
          </w:p>
        </w:tc>
        <w:tc>
          <w:tcPr>
            <w:tcW w:w="5395" w:type="dxa"/>
          </w:tcPr>
          <w:p w14:paraId="474A3CD5" w14:textId="77777777" w:rsidR="007E5D2A" w:rsidRPr="00C32C9F" w:rsidRDefault="0096577E" w:rsidP="00B6594D">
            <w:pPr>
              <w:pStyle w:val="ContactInfo"/>
            </w:pPr>
            <w:r w:rsidRPr="00C32C9F">
              <w:t>illunz@gmail.com • (704) 351-8275</w:t>
            </w:r>
          </w:p>
          <w:p w14:paraId="060C8E86" w14:textId="27DF809F" w:rsidR="007E5D2A" w:rsidRPr="00C32C9F" w:rsidRDefault="0069727E" w:rsidP="00B6594D">
            <w:pPr>
              <w:pStyle w:val="ContactInfo"/>
              <w:rPr>
                <w:rFonts w:ascii="Century" w:hAnsi="Century"/>
              </w:rPr>
            </w:pPr>
            <w:r w:rsidRPr="0069727E">
              <w:t>https://www.linkedin.com/in/larry-stowe-2b67b1204/</w:t>
            </w:r>
            <w:r w:rsidR="0096577E" w:rsidRPr="00C32C9F">
              <w:t>• Walkertown, NC 27051</w:t>
            </w:r>
          </w:p>
        </w:tc>
      </w:tr>
    </w:tbl>
    <w:p w14:paraId="4BCA05C7" w14:textId="77777777" w:rsidR="007E5D2A" w:rsidRPr="00C32C9F" w:rsidRDefault="0096577E" w:rsidP="00753DED">
      <w:pPr>
        <w:pStyle w:val="HiddenTitle"/>
      </w:pPr>
      <w:r w:rsidRPr="00C32C9F">
        <w:rPr>
          <w:noProof/>
        </w:rPr>
        <mc:AlternateContent>
          <mc:Choice Requires="wps">
            <w:drawing>
              <wp:anchor distT="0" distB="0" distL="114300" distR="114300" simplePos="0" relativeHeight="251658240" behindDoc="0" locked="0" layoutInCell="1" allowOverlap="1" wp14:anchorId="0FC89C79" wp14:editId="1E277AEB">
                <wp:simplePos x="0" y="0"/>
                <wp:positionH relativeFrom="column">
                  <wp:posOffset>-448574</wp:posOffset>
                </wp:positionH>
                <wp:positionV relativeFrom="paragraph">
                  <wp:posOffset>-597487</wp:posOffset>
                </wp:positionV>
                <wp:extent cx="45719" cy="1600200"/>
                <wp:effectExtent l="0" t="0" r="18415" b="12700"/>
                <wp:wrapNone/>
                <wp:docPr id="1" name="Rectangle 1"/>
                <wp:cNvGraphicFramePr/>
                <a:graphic xmlns:a="http://schemas.openxmlformats.org/drawingml/2006/main">
                  <a:graphicData uri="http://schemas.microsoft.com/office/word/2010/wordprocessingShape">
                    <wps:wsp>
                      <wps:cNvSpPr/>
                      <wps:spPr>
                        <a:xfrm>
                          <a:off x="0" y="0"/>
                          <a:ext cx="45719" cy="1600200"/>
                        </a:xfrm>
                        <a:prstGeom prst="rect">
                          <a:avLst/>
                        </a:prstGeom>
                        <a:solidFill>
                          <a:srgbClr val="0F5581"/>
                        </a:solidFill>
                        <a:ln>
                          <a:solidFill>
                            <a:srgbClr val="0F55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fillcolor="#0f5581" id="Rectangle 1" o:spid="_x0000_s1025" strokecolor="#0f5581" strokeweight="1pt" style="width:3.6pt;height:126pt;margin-top:-47.05pt;margin-left:-35.3pt;mso-height-percent:0;mso-height-relative:margin;mso-width-percent:0;mso-width-relative:margin;mso-wrap-distance-bottom:0;mso-wrap-distance-left:9pt;mso-wrap-distance-right:9pt;mso-wrap-distance-top:0;mso-wrap-style:square;position:absolute;visibility:visible;v-text-anchor:middle;z-index:251659264"/>
            </w:pict>
          </mc:Fallback>
        </mc:AlternateContent>
      </w:r>
      <w:r w:rsidRPr="00C32C9F">
        <w:t>Summary</w:t>
      </w:r>
    </w:p>
    <w:p w14:paraId="204C8A66" w14:textId="77777777" w:rsidR="007E5D2A" w:rsidRPr="00C32C9F" w:rsidRDefault="0096577E" w:rsidP="00B6594D">
      <w:pPr>
        <w:pStyle w:val="Summary"/>
      </w:pPr>
      <w:r w:rsidRPr="00C32C9F">
        <w:t>Creative and passionate gamification specialist with expertise in instructional design, programming, and motion graphics. Strong track record of inspirational leadership in diverse fields. Keen eye for detail and process improvement opportunities. Over 20 years of progressive experience in tech-heavy roles. Dynamic and personable with the communication skills needed to convey complex information.</w:t>
      </w:r>
    </w:p>
    <w:p w14:paraId="33661C22" w14:textId="77777777" w:rsidR="00963DBE" w:rsidRPr="00C32C9F" w:rsidRDefault="0096577E">
      <w:pPr>
        <w:pStyle w:val="TechnicalHeading"/>
      </w:pPr>
      <w:r w:rsidRPr="00C32C9F">
        <w:t>Technical Proficiencies</w:t>
      </w:r>
    </w:p>
    <w:tbl>
      <w:tblPr>
        <w:tblStyle w:val="TechTable"/>
        <w:tblW w:w="4750" w:type="pct"/>
        <w:jc w:val="center"/>
        <w:tblLook w:val="04A0" w:firstRow="1" w:lastRow="0" w:firstColumn="1" w:lastColumn="0" w:noHBand="0" w:noVBand="1"/>
      </w:tblPr>
      <w:tblGrid>
        <w:gridCol w:w="1560"/>
        <w:gridCol w:w="8700"/>
      </w:tblGrid>
      <w:tr w:rsidR="00820B9E" w:rsidRPr="00C32C9F" w14:paraId="3F940DD8" w14:textId="77777777" w:rsidTr="00377382">
        <w:trPr>
          <w:jc w:val="center"/>
        </w:trPr>
        <w:tc>
          <w:tcPr>
            <w:tcW w:w="760" w:type="pct"/>
          </w:tcPr>
          <w:p w14:paraId="6F521D37" w14:textId="77777777" w:rsidR="00820B9E" w:rsidRPr="00C32C9F" w:rsidRDefault="0096577E">
            <w:pPr>
              <w:pStyle w:val="TechTableCategory"/>
            </w:pPr>
            <w:r w:rsidRPr="00C32C9F">
              <w:t>Tools</w:t>
            </w:r>
          </w:p>
        </w:tc>
        <w:tc>
          <w:tcPr>
            <w:tcW w:w="4240" w:type="pct"/>
          </w:tcPr>
          <w:p w14:paraId="3C37B128" w14:textId="77777777" w:rsidR="00820B9E" w:rsidRPr="00C32C9F" w:rsidRDefault="0096577E">
            <w:pPr>
              <w:pStyle w:val="TechTableDetails"/>
            </w:pPr>
            <w:r w:rsidRPr="00C32C9F">
              <w:t xml:space="preserve">3D Studio Max, Cinema 4d, </w:t>
            </w:r>
            <w:proofErr w:type="spellStart"/>
            <w:r w:rsidRPr="00C32C9F">
              <w:t>Zbrush</w:t>
            </w:r>
            <w:proofErr w:type="spellEnd"/>
            <w:r w:rsidRPr="00C32C9F">
              <w:t>, Maya, AdobeCreativeCloud2021, C4D 22 BP, ZB4-2021, IOS/Android app creation, CSS, Adobe Captivate, CMS engines, Torque Engine, Quark, CryEngine2, UDK, Unity3d 3-2021, Nintendo APIs, ID tech, Canvas LMS, Blackboard LMS</w:t>
            </w:r>
          </w:p>
        </w:tc>
      </w:tr>
      <w:tr w:rsidR="00820B9E" w:rsidRPr="00C32C9F" w14:paraId="06F6CECA" w14:textId="77777777" w:rsidTr="00377382">
        <w:trPr>
          <w:jc w:val="center"/>
        </w:trPr>
        <w:tc>
          <w:tcPr>
            <w:tcW w:w="760" w:type="pct"/>
          </w:tcPr>
          <w:p w14:paraId="2DE3E7CB" w14:textId="77777777" w:rsidR="00820B9E" w:rsidRPr="00C32C9F" w:rsidRDefault="0096577E">
            <w:pPr>
              <w:pStyle w:val="TechTableCategory"/>
            </w:pPr>
            <w:r w:rsidRPr="00C32C9F">
              <w:t>Web</w:t>
            </w:r>
          </w:p>
        </w:tc>
        <w:tc>
          <w:tcPr>
            <w:tcW w:w="4240" w:type="pct"/>
          </w:tcPr>
          <w:p w14:paraId="1B4025CC" w14:textId="77777777" w:rsidR="00820B9E" w:rsidRPr="00C32C9F" w:rsidRDefault="0096577E">
            <w:pPr>
              <w:pStyle w:val="TechTableDetails"/>
            </w:pPr>
            <w:r w:rsidRPr="00C32C9F">
              <w:t>PHP/MySQL, HTML5, CSS, Dreamweaver</w:t>
            </w:r>
          </w:p>
        </w:tc>
      </w:tr>
      <w:tr w:rsidR="00820B9E" w:rsidRPr="00C32C9F" w14:paraId="668F2E05" w14:textId="77777777" w:rsidTr="00377382">
        <w:trPr>
          <w:jc w:val="center"/>
        </w:trPr>
        <w:tc>
          <w:tcPr>
            <w:tcW w:w="760" w:type="pct"/>
          </w:tcPr>
          <w:p w14:paraId="4567E064" w14:textId="77777777" w:rsidR="00820B9E" w:rsidRPr="00C32C9F" w:rsidRDefault="0096577E">
            <w:pPr>
              <w:pStyle w:val="TechTableCategory"/>
            </w:pPr>
            <w:r w:rsidRPr="00C32C9F">
              <w:t>OS</w:t>
            </w:r>
          </w:p>
        </w:tc>
        <w:tc>
          <w:tcPr>
            <w:tcW w:w="4240" w:type="pct"/>
          </w:tcPr>
          <w:p w14:paraId="3D184155" w14:textId="77777777" w:rsidR="00820B9E" w:rsidRPr="00C32C9F" w:rsidRDefault="0096577E">
            <w:pPr>
              <w:pStyle w:val="TechTableDetails"/>
            </w:pPr>
            <w:r w:rsidRPr="00C32C9F">
              <w:t>UNIX, OSX, Windows</w:t>
            </w:r>
          </w:p>
        </w:tc>
      </w:tr>
      <w:tr w:rsidR="00820B9E" w:rsidRPr="00C32C9F" w14:paraId="7D612EC8" w14:textId="77777777" w:rsidTr="00377382">
        <w:trPr>
          <w:jc w:val="center"/>
        </w:trPr>
        <w:tc>
          <w:tcPr>
            <w:tcW w:w="760" w:type="pct"/>
          </w:tcPr>
          <w:p w14:paraId="1DE57559" w14:textId="77777777" w:rsidR="00820B9E" w:rsidRPr="00C32C9F" w:rsidRDefault="0096577E">
            <w:pPr>
              <w:pStyle w:val="TechTableCategory"/>
            </w:pPr>
            <w:r w:rsidRPr="00C32C9F">
              <w:t>Programming</w:t>
            </w:r>
          </w:p>
        </w:tc>
        <w:tc>
          <w:tcPr>
            <w:tcW w:w="4240" w:type="pct"/>
          </w:tcPr>
          <w:p w14:paraId="06D390A8" w14:textId="77777777" w:rsidR="00820B9E" w:rsidRPr="00C32C9F" w:rsidRDefault="0096577E">
            <w:pPr>
              <w:pStyle w:val="TechTableDetails"/>
            </w:pPr>
            <w:r w:rsidRPr="00C32C9F">
              <w:t>Basic/VB, JavaScript, C#</w:t>
            </w:r>
          </w:p>
        </w:tc>
      </w:tr>
    </w:tbl>
    <w:p w14:paraId="5868A2FA" w14:textId="5D0CDB69" w:rsidR="00377382" w:rsidRPr="00C32C9F" w:rsidRDefault="00377382" w:rsidP="00377382">
      <w:pPr>
        <w:pStyle w:val="Heading1"/>
      </w:pPr>
      <w:r w:rsidRPr="00C32C9F">
        <w:t>Selected Accomplishments</w:t>
      </w:r>
    </w:p>
    <w:p w14:paraId="067E0294" w14:textId="77777777" w:rsidR="00377382" w:rsidRPr="00C32C9F" w:rsidRDefault="00377382" w:rsidP="00377382">
      <w:pPr>
        <w:pStyle w:val="List"/>
        <w:numPr>
          <w:ilvl w:val="0"/>
          <w:numId w:val="16"/>
        </w:numPr>
      </w:pPr>
      <w:r w:rsidRPr="00C32C9F">
        <w:t>Won $100K grant from NCAA/DoD to create educational app for athletes.</w:t>
      </w:r>
    </w:p>
    <w:p w14:paraId="41413EE4" w14:textId="39641825" w:rsidR="00377382" w:rsidRPr="00C32C9F" w:rsidRDefault="00377382" w:rsidP="00377382">
      <w:pPr>
        <w:pStyle w:val="List"/>
        <w:numPr>
          <w:ilvl w:val="0"/>
          <w:numId w:val="16"/>
        </w:numPr>
      </w:pPr>
      <w:r w:rsidRPr="00C32C9F">
        <w:t>Created art that was exhibited at international gallery.</w:t>
      </w:r>
    </w:p>
    <w:p w14:paraId="1DD87F0C" w14:textId="77777777" w:rsidR="00377382" w:rsidRPr="00C32C9F" w:rsidRDefault="00377382" w:rsidP="00377382">
      <w:pPr>
        <w:pStyle w:val="List"/>
        <w:numPr>
          <w:ilvl w:val="0"/>
          <w:numId w:val="16"/>
        </w:numPr>
      </w:pPr>
      <w:r w:rsidRPr="00C32C9F">
        <w:t>Built training app to enable CDL drivers to perfect backing skills on mobile devices.</w:t>
      </w:r>
    </w:p>
    <w:p w14:paraId="158EAFBA" w14:textId="77777777" w:rsidR="00377382" w:rsidRPr="00C32C9F" w:rsidRDefault="00377382" w:rsidP="00377382">
      <w:pPr>
        <w:pStyle w:val="List"/>
        <w:numPr>
          <w:ilvl w:val="0"/>
          <w:numId w:val="16"/>
        </w:numPr>
      </w:pPr>
      <w:r w:rsidRPr="00C32C9F">
        <w:t>Reduced development costs 50% by self-teaching unity3d within three months.</w:t>
      </w:r>
    </w:p>
    <w:p w14:paraId="144C9FE0" w14:textId="77777777" w:rsidR="00820B9E" w:rsidRPr="00C32C9F" w:rsidRDefault="0096577E">
      <w:pPr>
        <w:pStyle w:val="Heading1"/>
      </w:pPr>
      <w:r w:rsidRPr="00C32C9F">
        <w:t>Professional Experience</w:t>
      </w:r>
    </w:p>
    <w:p w14:paraId="5A9E1988" w14:textId="3E66B94E" w:rsidR="00820B9E" w:rsidRPr="00C32C9F" w:rsidRDefault="0096577E">
      <w:r w:rsidRPr="00C32C9F">
        <w:rPr>
          <w:b/>
          <w:bCs/>
        </w:rPr>
        <w:t>GCS K-12 School System, 2018 - 2021</w:t>
      </w:r>
    </w:p>
    <w:p w14:paraId="7E466958" w14:textId="77777777" w:rsidR="00820B9E" w:rsidRPr="00C32C9F" w:rsidRDefault="0096577E">
      <w:r w:rsidRPr="00C32C9F">
        <w:t>Fully Licensed Visual Arts Teacher | Mentor</w:t>
      </w:r>
    </w:p>
    <w:p w14:paraId="6E44473B" w14:textId="7659BE54" w:rsidR="00820B9E" w:rsidRPr="00C32C9F" w:rsidRDefault="0096577E">
      <w:pPr>
        <w:pStyle w:val="ProfessionalExperienceDuties"/>
      </w:pPr>
      <w:r w:rsidRPr="00C32C9F">
        <w:t xml:space="preserve">Leveraged online learning methodologies to teach art students. Transformed and adjusted curriculum with relevant teaching models. Provided one-on-one mentoring to inspire high achievement. Taught digital literacy and design skills. </w:t>
      </w:r>
    </w:p>
    <w:p w14:paraId="6BE79752" w14:textId="10647A16" w:rsidR="00377382" w:rsidRPr="00C32C9F" w:rsidRDefault="00377382">
      <w:pPr>
        <w:pStyle w:val="ProfessionalExperienceDuties"/>
        <w:rPr>
          <w:i/>
          <w:iCs/>
        </w:rPr>
      </w:pPr>
      <w:r w:rsidRPr="00C32C9F">
        <w:rPr>
          <w:i/>
          <w:iCs/>
        </w:rPr>
        <w:t>Key Achievements:</w:t>
      </w:r>
    </w:p>
    <w:p w14:paraId="4C6DA2C9" w14:textId="77777777" w:rsidR="00820B9E" w:rsidRPr="00C32C9F" w:rsidRDefault="0096577E">
      <w:pPr>
        <w:pStyle w:val="ProfessionalExperienceContributionList"/>
      </w:pPr>
      <w:r w:rsidRPr="00C32C9F">
        <w:t>Created SCORM-enabled app that communicates with Canvas LMS.</w:t>
      </w:r>
    </w:p>
    <w:p w14:paraId="250AD8B4" w14:textId="77777777" w:rsidR="00820B9E" w:rsidRPr="00C32C9F" w:rsidRDefault="0096577E">
      <w:pPr>
        <w:pStyle w:val="ProfessionalExperienceContributionList"/>
      </w:pPr>
      <w:r w:rsidRPr="00C32C9F">
        <w:t>Awarded full scholarship to attain Master's in Instructional Design and Technology by 01/2022.</w:t>
      </w:r>
    </w:p>
    <w:p w14:paraId="2C284982" w14:textId="74CCC679" w:rsidR="00820B9E" w:rsidRPr="00C32C9F" w:rsidRDefault="0096577E">
      <w:r w:rsidRPr="00C32C9F">
        <w:rPr>
          <w:b/>
          <w:bCs/>
        </w:rPr>
        <w:t>Central Refrigerated/Swift Trans/Knight Corp, 2008 - 2018</w:t>
      </w:r>
    </w:p>
    <w:p w14:paraId="2098CB15" w14:textId="77777777" w:rsidR="00820B9E" w:rsidRPr="00C32C9F" w:rsidRDefault="0096577E">
      <w:r w:rsidRPr="00C32C9F">
        <w:t>Contractor Fleet Owner and Trainer</w:t>
      </w:r>
    </w:p>
    <w:p w14:paraId="20B3A9B7" w14:textId="79AC470D" w:rsidR="00820B9E" w:rsidRPr="00C32C9F" w:rsidRDefault="0096577E">
      <w:pPr>
        <w:pStyle w:val="ProfessionalExperienceDuties"/>
      </w:pPr>
      <w:r w:rsidRPr="00C32C9F">
        <w:t xml:space="preserve">Orchestrated all aspects of operations for logistics contractor. Hired, trained, and managed fleet of trucks and subcontractors. Created apps and training curriculum to impart safety skills and inspire high performance. Researched training tool development via interactive design to increase engagement. </w:t>
      </w:r>
    </w:p>
    <w:p w14:paraId="612EAC3D" w14:textId="3FC370F2" w:rsidR="00377382" w:rsidRPr="00C32C9F" w:rsidRDefault="00377382">
      <w:pPr>
        <w:pStyle w:val="ProfessionalExperienceDuties"/>
        <w:rPr>
          <w:i/>
          <w:iCs/>
        </w:rPr>
      </w:pPr>
      <w:r w:rsidRPr="00C32C9F">
        <w:rPr>
          <w:i/>
          <w:iCs/>
        </w:rPr>
        <w:t>Key Achievements:</w:t>
      </w:r>
    </w:p>
    <w:p w14:paraId="27829717" w14:textId="77777777" w:rsidR="00820B9E" w:rsidRPr="00C32C9F" w:rsidRDefault="0096577E">
      <w:pPr>
        <w:pStyle w:val="ProfessionalExperienceContributionList"/>
      </w:pPr>
      <w:r w:rsidRPr="00C32C9F">
        <w:t>Created live-action truck driving training experience that utilized ADDIE methodology to help potential CLD holders obtain credentials and develop safe &amp; professional habits.</w:t>
      </w:r>
    </w:p>
    <w:p w14:paraId="57EB1D61" w14:textId="77777777" w:rsidR="00820B9E" w:rsidRPr="00C32C9F" w:rsidRDefault="0096577E">
      <w:pPr>
        <w:pStyle w:val="ProfessionalExperienceContributionList"/>
      </w:pPr>
      <w:r w:rsidRPr="00C32C9F">
        <w:t>Reduced turnover in parent company through effective driver training and motivation.</w:t>
      </w:r>
    </w:p>
    <w:p w14:paraId="71D2EBC6" w14:textId="77777777" w:rsidR="00820B9E" w:rsidRPr="00C32C9F" w:rsidRDefault="0096577E">
      <w:pPr>
        <w:pStyle w:val="ProfessionalExperienceContributionList"/>
      </w:pPr>
      <w:r w:rsidRPr="00C32C9F">
        <w:t>Changed safety attitudes to deliver seven accident-free years.</w:t>
      </w:r>
    </w:p>
    <w:p w14:paraId="43AC0D74" w14:textId="77777777" w:rsidR="00820B9E" w:rsidRPr="00C32C9F" w:rsidRDefault="0096577E">
      <w:pPr>
        <w:pStyle w:val="ProfessionalExperienceContributionList"/>
      </w:pPr>
      <w:r w:rsidRPr="00C32C9F">
        <w:t>Attained 98% upgrade success rate through exceptional training.</w:t>
      </w:r>
    </w:p>
    <w:p w14:paraId="3A8D052A" w14:textId="77777777" w:rsidR="00820B9E" w:rsidRPr="00C32C9F" w:rsidRDefault="0096577E">
      <w:pPr>
        <w:pStyle w:val="ProfessionalExperienceContributionList"/>
      </w:pPr>
      <w:r w:rsidRPr="00C32C9F">
        <w:t>Raised value of parent company through diligent record keeping and enabled company sale.</w:t>
      </w:r>
    </w:p>
    <w:p w14:paraId="4F0BF6EC" w14:textId="2EE8834C" w:rsidR="00820B9E" w:rsidRPr="00C32C9F" w:rsidRDefault="0096577E">
      <w:r w:rsidRPr="00C32C9F">
        <w:rPr>
          <w:b/>
          <w:bCs/>
        </w:rPr>
        <w:lastRenderedPageBreak/>
        <w:t>NCAA-Department of Defense Mind Matters Challenge, 2015 - 2016</w:t>
      </w:r>
    </w:p>
    <w:p w14:paraId="190C8D56" w14:textId="77777777" w:rsidR="00820B9E" w:rsidRPr="00C32C9F" w:rsidRDefault="0096577E">
      <w:r w:rsidRPr="00C32C9F">
        <w:t>Instructional Design Contractor - Know Your Brain</w:t>
      </w:r>
    </w:p>
    <w:p w14:paraId="1196C84E" w14:textId="295EF0D6" w:rsidR="00820B9E" w:rsidRPr="00C32C9F" w:rsidRDefault="0096577E">
      <w:pPr>
        <w:pStyle w:val="ProfessionalExperienceDuties"/>
      </w:pPr>
      <w:r w:rsidRPr="00C32C9F">
        <w:t xml:space="preserve">Designed mobile game to compete in nationwide mind matters challenge contest. Partnered with SMEs including associate professor and athletic trainer to ensure quality content. Leveraged ADDIE principles and SCORM-like scripts to create apps that educated athletes through simulation of concussion symptoms. Integrated YouTube videos of testimonials into menu system. Integrated focus group studies and feedback to fine-tune tasks and lessons within app. </w:t>
      </w:r>
    </w:p>
    <w:p w14:paraId="3A49FB10" w14:textId="5A2CB150" w:rsidR="00377382" w:rsidRPr="00C32C9F" w:rsidRDefault="00377382" w:rsidP="00377382">
      <w:pPr>
        <w:pStyle w:val="ProfessionalExperienceDuties"/>
        <w:rPr>
          <w:i/>
          <w:iCs/>
        </w:rPr>
      </w:pPr>
      <w:r w:rsidRPr="00C32C9F">
        <w:rPr>
          <w:i/>
          <w:iCs/>
        </w:rPr>
        <w:t>Key Achievements:</w:t>
      </w:r>
    </w:p>
    <w:p w14:paraId="608F0451" w14:textId="77777777" w:rsidR="00820B9E" w:rsidRPr="00C32C9F" w:rsidRDefault="0096577E">
      <w:pPr>
        <w:pStyle w:val="ProfessionalExperienceContributionList"/>
      </w:pPr>
      <w:r w:rsidRPr="00C32C9F">
        <w:t>Programmed in C# and JavaScript, animated, and 3D modeled 95% of game from end-to-end.</w:t>
      </w:r>
    </w:p>
    <w:p w14:paraId="69A5892A" w14:textId="77777777" w:rsidR="00820B9E" w:rsidRPr="00C32C9F" w:rsidRDefault="0096577E">
      <w:pPr>
        <w:pStyle w:val="ProfessionalExperienceContributionList"/>
      </w:pPr>
      <w:r w:rsidRPr="00C32C9F">
        <w:t>Created five apps that were altered when main game's outcome was determined.</w:t>
      </w:r>
    </w:p>
    <w:p w14:paraId="0E8C0620" w14:textId="77777777" w:rsidR="00820B9E" w:rsidRPr="00C32C9F" w:rsidRDefault="0096577E">
      <w:pPr>
        <w:pStyle w:val="ProfessionalExperienceContributionList"/>
      </w:pPr>
      <w:r w:rsidRPr="00C32C9F">
        <w:t>Presented fully functional game to stakeholders and garnered immediate interest two months ahead of deadline.</w:t>
      </w:r>
    </w:p>
    <w:p w14:paraId="2CD3A263" w14:textId="77777777" w:rsidR="00820B9E" w:rsidRPr="00C32C9F" w:rsidRDefault="0096577E">
      <w:pPr>
        <w:pStyle w:val="ProfessionalExperienceContributionList"/>
      </w:pPr>
      <w:r w:rsidRPr="00C32C9F">
        <w:t>Sped app creation 52% by streamlining asset creation.</w:t>
      </w:r>
    </w:p>
    <w:p w14:paraId="213894BE" w14:textId="23DAAEAE" w:rsidR="00377382" w:rsidRPr="00C32C9F" w:rsidRDefault="00377382" w:rsidP="00377382">
      <w:pPr>
        <w:pStyle w:val="Heading1"/>
      </w:pPr>
      <w:r w:rsidRPr="00C32C9F">
        <w:t>Additional Experience</w:t>
      </w:r>
    </w:p>
    <w:p w14:paraId="5DE481EC" w14:textId="49BB952C" w:rsidR="00820B9E" w:rsidRPr="00C32C9F" w:rsidRDefault="0096577E">
      <w:r w:rsidRPr="00C32C9F">
        <w:t>Lead Designer</w:t>
      </w:r>
      <w:r w:rsidR="00377382" w:rsidRPr="00C32C9F">
        <w:t xml:space="preserve">, </w:t>
      </w:r>
      <w:proofErr w:type="spellStart"/>
      <w:r w:rsidR="00377382" w:rsidRPr="00C32C9F">
        <w:rPr>
          <w:b/>
          <w:bCs/>
        </w:rPr>
        <w:t>Altasky</w:t>
      </w:r>
      <w:proofErr w:type="spellEnd"/>
      <w:r w:rsidR="00377382" w:rsidRPr="00C32C9F">
        <w:rPr>
          <w:b/>
          <w:bCs/>
        </w:rPr>
        <w:t xml:space="preserve"> LLC</w:t>
      </w:r>
    </w:p>
    <w:p w14:paraId="5031C928" w14:textId="41B57DBC" w:rsidR="00820B9E" w:rsidRPr="00C32C9F" w:rsidRDefault="0096577E">
      <w:r w:rsidRPr="00C32C9F">
        <w:t>Lead 3D Artist/ Digital Content Creator</w:t>
      </w:r>
      <w:r w:rsidR="00377382" w:rsidRPr="00C32C9F">
        <w:t xml:space="preserve">, Script Coder, </w:t>
      </w:r>
      <w:proofErr w:type="spellStart"/>
      <w:r w:rsidR="00377382" w:rsidRPr="00C32C9F">
        <w:rPr>
          <w:b/>
          <w:bCs/>
        </w:rPr>
        <w:t>LAAPlatform</w:t>
      </w:r>
      <w:proofErr w:type="spellEnd"/>
    </w:p>
    <w:p w14:paraId="6F0EB9B2" w14:textId="5607D613" w:rsidR="00820B9E" w:rsidRPr="00C32C9F" w:rsidRDefault="0096577E">
      <w:r w:rsidRPr="00C32C9F">
        <w:t>Computing Help Desk Analyst</w:t>
      </w:r>
      <w:r w:rsidR="00377382" w:rsidRPr="00C32C9F">
        <w:t xml:space="preserve">, </w:t>
      </w:r>
      <w:r w:rsidR="00377382" w:rsidRPr="00C32C9F">
        <w:rPr>
          <w:b/>
          <w:bCs/>
        </w:rPr>
        <w:t>UNCG, Greensboro, NC</w:t>
      </w:r>
    </w:p>
    <w:p w14:paraId="22F6CE89" w14:textId="77777777" w:rsidR="00820B9E" w:rsidRPr="00C32C9F" w:rsidRDefault="0096577E">
      <w:pPr>
        <w:pStyle w:val="Heading1"/>
      </w:pPr>
      <w:r w:rsidRPr="00C32C9F">
        <w:t>Education</w:t>
      </w:r>
    </w:p>
    <w:p w14:paraId="12CCAA84" w14:textId="62F9008C" w:rsidR="00820B9E" w:rsidRPr="00C32C9F" w:rsidRDefault="0096577E" w:rsidP="00377382">
      <w:r w:rsidRPr="00C32C9F">
        <w:rPr>
          <w:b/>
          <w:bCs/>
        </w:rPr>
        <w:t>Master of Science in Instructional Design &amp; Technology, January 2022</w:t>
      </w:r>
      <w:r w:rsidRPr="00C32C9F">
        <w:rPr>
          <w:b/>
          <w:bCs/>
        </w:rPr>
        <w:br/>
      </w:r>
      <w:r w:rsidRPr="00C32C9F">
        <w:t>Full Sail University, GPA 3.58</w:t>
      </w:r>
    </w:p>
    <w:p w14:paraId="0596E6D6" w14:textId="77777777" w:rsidR="00377382" w:rsidRPr="00C32C9F" w:rsidRDefault="00377382" w:rsidP="00377382"/>
    <w:p w14:paraId="50B649F1" w14:textId="0366CDF6" w:rsidR="00820B9E" w:rsidRPr="00C32C9F" w:rsidRDefault="0096577E">
      <w:r w:rsidRPr="00C32C9F">
        <w:rPr>
          <w:b/>
          <w:bCs/>
        </w:rPr>
        <w:t>Bachelor of Fine Arts, May 2004</w:t>
      </w:r>
      <w:r w:rsidRPr="00C32C9F">
        <w:rPr>
          <w:b/>
          <w:bCs/>
        </w:rPr>
        <w:br/>
      </w:r>
      <w:r w:rsidRPr="00C32C9F">
        <w:t>University of North Carolina at Greensboro</w:t>
      </w:r>
    </w:p>
    <w:p w14:paraId="7C3F8108" w14:textId="77777777" w:rsidR="00820B9E" w:rsidRPr="00C32C9F" w:rsidRDefault="0096577E">
      <w:pPr>
        <w:pStyle w:val="EducationDetailsList"/>
      </w:pPr>
      <w:r w:rsidRPr="00C32C9F">
        <w:t>Full Athletic Scholarship, Division I Basketball</w:t>
      </w:r>
    </w:p>
    <w:p w14:paraId="2B4611FC" w14:textId="5C69CC12" w:rsidR="00820B9E" w:rsidRPr="00C32C9F" w:rsidRDefault="0096577E">
      <w:pPr>
        <w:pStyle w:val="EducationDetailsList"/>
      </w:pPr>
      <w:r w:rsidRPr="00C32C9F">
        <w:t>Won National Science Foundation (NSF) grant to design virtual laboratory using torque and UT2004 for developing countries</w:t>
      </w:r>
    </w:p>
    <w:p w14:paraId="3A2CB09C" w14:textId="298C21B6" w:rsidR="00820B9E" w:rsidRPr="00C32C9F" w:rsidRDefault="00377382">
      <w:pPr>
        <w:pStyle w:val="Heading1"/>
      </w:pPr>
      <w:r w:rsidRPr="00C32C9F">
        <w:t>Credentials</w:t>
      </w:r>
    </w:p>
    <w:p w14:paraId="5F803620" w14:textId="77777777" w:rsidR="00820B9E" w:rsidRPr="00C32C9F" w:rsidRDefault="0096577E">
      <w:pPr>
        <w:pStyle w:val="List"/>
      </w:pPr>
      <w:r w:rsidRPr="00C32C9F">
        <w:t>K-12 Lateral Entry GCS-ACT completion</w:t>
      </w:r>
    </w:p>
    <w:p w14:paraId="54A94137" w14:textId="7696C247" w:rsidR="00820B9E" w:rsidRPr="00C32C9F" w:rsidRDefault="00377382">
      <w:pPr>
        <w:pStyle w:val="Heading1"/>
      </w:pPr>
      <w:r w:rsidRPr="00C32C9F">
        <w:t>Extracurricular Engagement</w:t>
      </w:r>
    </w:p>
    <w:p w14:paraId="7C37C1C7" w14:textId="77777777" w:rsidR="00820B9E" w:rsidRPr="00C32C9F" w:rsidRDefault="0096577E">
      <w:pPr>
        <w:pStyle w:val="List"/>
      </w:pPr>
      <w:r w:rsidRPr="00C32C9F">
        <w:rPr>
          <w:i/>
          <w:iCs/>
        </w:rPr>
        <w:t>Hobby Indie Programmer, Nintendo Wii U</w:t>
      </w:r>
      <w:r w:rsidRPr="00C32C9F">
        <w:t xml:space="preserve"> (2015 - Present)</w:t>
      </w:r>
    </w:p>
    <w:p w14:paraId="0211F797" w14:textId="77777777" w:rsidR="00820B9E" w:rsidRPr="00C32C9F" w:rsidRDefault="0096577E">
      <w:pPr>
        <w:pStyle w:val="List"/>
      </w:pPr>
      <w:r w:rsidRPr="00C32C9F">
        <w:t>Developed three Nintendo Wii U games using JavaScript and two apps using C#</w:t>
      </w:r>
    </w:p>
    <w:p w14:paraId="03A54521" w14:textId="77777777" w:rsidR="00377382" w:rsidRPr="00C32C9F" w:rsidRDefault="00377382">
      <w:pPr>
        <w:pStyle w:val="List"/>
      </w:pPr>
    </w:p>
    <w:p w14:paraId="06541EEC" w14:textId="09B519A3" w:rsidR="00820B9E" w:rsidRPr="00C32C9F" w:rsidRDefault="0096577E">
      <w:pPr>
        <w:pStyle w:val="List"/>
      </w:pPr>
      <w:r w:rsidRPr="00C32C9F">
        <w:rPr>
          <w:i/>
          <w:iCs/>
        </w:rPr>
        <w:t>Freelance Motion Graphics Designer</w:t>
      </w:r>
      <w:r w:rsidRPr="00C32C9F">
        <w:t xml:space="preserve"> (2004 - Present)</w:t>
      </w:r>
    </w:p>
    <w:p w14:paraId="6432E6A7" w14:textId="77777777" w:rsidR="00820B9E" w:rsidRPr="00C32C9F" w:rsidRDefault="0096577E">
      <w:pPr>
        <w:pStyle w:val="List"/>
      </w:pPr>
      <w:r w:rsidRPr="00C32C9F">
        <w:t>Work with studios in Charlotte and Greensboro, NC, as well as Johnson C. Smith University</w:t>
      </w:r>
    </w:p>
    <w:p w14:paraId="77732150" w14:textId="77777777" w:rsidR="00820B9E" w:rsidRPr="00C32C9F" w:rsidRDefault="00820B9E">
      <w:pPr>
        <w:pStyle w:val="List"/>
      </w:pPr>
    </w:p>
    <w:p w14:paraId="16D1F59F" w14:textId="77777777" w:rsidR="00DF2134" w:rsidRPr="00C32C9F" w:rsidRDefault="005B307B" w:rsidP="00963DBE">
      <w:pPr>
        <w:rPr>
          <w:rFonts w:ascii="Corbel" w:hAnsi="Corbel"/>
        </w:rPr>
      </w:pPr>
    </w:p>
    <w:sectPr w:rsidR="00DF2134" w:rsidRPr="00C32C9F" w:rsidSect="00641691">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6C29" w14:textId="77777777" w:rsidR="005B307B" w:rsidRDefault="005B307B">
      <w:r>
        <w:separator/>
      </w:r>
    </w:p>
  </w:endnote>
  <w:endnote w:type="continuationSeparator" w:id="0">
    <w:p w14:paraId="393808C9" w14:textId="77777777" w:rsidR="005B307B" w:rsidRDefault="005B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B5BB" w14:textId="77777777" w:rsidR="00641691" w:rsidRPr="00B6594D" w:rsidRDefault="0096577E">
    <w:pPr>
      <w:tabs>
        <w:tab w:val="center" w:pos="4550"/>
        <w:tab w:val="left" w:pos="5818"/>
      </w:tabs>
      <w:ind w:right="260"/>
      <w:jc w:val="right"/>
      <w:rPr>
        <w:rFonts w:ascii="Century" w:hAnsi="Century"/>
        <w:sz w:val="18"/>
        <w:szCs w:val="18"/>
      </w:rPr>
    </w:pPr>
    <w:r w:rsidRPr="00B6594D">
      <w:rPr>
        <w:rFonts w:ascii="Century" w:hAnsi="Century"/>
        <w:spacing w:val="60"/>
        <w:sz w:val="18"/>
        <w:szCs w:val="18"/>
      </w:rPr>
      <w:t>Page</w:t>
    </w:r>
    <w:r w:rsidRPr="00B6594D">
      <w:rPr>
        <w:rFonts w:ascii="Century" w:hAnsi="Century"/>
        <w:sz w:val="18"/>
        <w:szCs w:val="18"/>
      </w:rPr>
      <w:t xml:space="preserve"> </w:t>
    </w:r>
    <w:r w:rsidRPr="00B6594D">
      <w:rPr>
        <w:rFonts w:ascii="Century" w:hAnsi="Century"/>
        <w:noProof/>
        <w:sz w:val="18"/>
        <w:szCs w:val="18"/>
      </w:rPr>
      <w:t>1</w:t>
    </w:r>
    <w:r w:rsidRPr="00B6594D">
      <w:rPr>
        <w:rFonts w:ascii="Century" w:hAnsi="Century"/>
        <w:sz w:val="18"/>
        <w:szCs w:val="18"/>
      </w:rPr>
      <w:t xml:space="preserve"> | </w:t>
    </w:r>
    <w:r w:rsidRPr="00B6594D">
      <w:rPr>
        <w:rFonts w:ascii="Century" w:hAnsi="Century"/>
        <w:noProof/>
        <w:sz w:val="18"/>
        <w:szCs w:val="18"/>
      </w:rPr>
      <w:t>1</w:t>
    </w:r>
  </w:p>
  <w:p w14:paraId="2C5C98FB" w14:textId="77777777" w:rsidR="00641691" w:rsidRPr="00B6594D" w:rsidRDefault="005B307B">
    <w:pPr>
      <w:pStyle w:val="Foo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22F9" w14:textId="77777777" w:rsidR="005B307B" w:rsidRDefault="005B307B">
      <w:r>
        <w:separator/>
      </w:r>
    </w:p>
  </w:footnote>
  <w:footnote w:type="continuationSeparator" w:id="0">
    <w:p w14:paraId="5A85EB09" w14:textId="77777777" w:rsidR="005B307B" w:rsidRDefault="005B3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5AC5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D20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1EA2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7862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104E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A6F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B4CB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3C98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F0F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169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06043"/>
    <w:multiLevelType w:val="hybridMultilevel"/>
    <w:tmpl w:val="CDD01C60"/>
    <w:lvl w:ilvl="0" w:tplc="B9AA6762">
      <w:start w:val="1"/>
      <w:numFmt w:val="bullet"/>
      <w:pStyle w:val="ProfessionalExperienceContributionList"/>
      <w:lvlText w:val=""/>
      <w:lvlJc w:val="left"/>
      <w:pPr>
        <w:ind w:left="907" w:hanging="360"/>
      </w:pPr>
      <w:rPr>
        <w:rFonts w:ascii="Symbol" w:hAnsi="Symbol" w:hint="default"/>
      </w:rPr>
    </w:lvl>
    <w:lvl w:ilvl="1" w:tplc="9A0E8E96" w:tentative="1">
      <w:start w:val="1"/>
      <w:numFmt w:val="bullet"/>
      <w:lvlText w:val="o"/>
      <w:lvlJc w:val="left"/>
      <w:pPr>
        <w:ind w:left="1627" w:hanging="360"/>
      </w:pPr>
      <w:rPr>
        <w:rFonts w:ascii="Courier New" w:hAnsi="Courier New" w:cs="Courier New" w:hint="default"/>
      </w:rPr>
    </w:lvl>
    <w:lvl w:ilvl="2" w:tplc="B0342E7A" w:tentative="1">
      <w:start w:val="1"/>
      <w:numFmt w:val="bullet"/>
      <w:lvlText w:val=""/>
      <w:lvlJc w:val="left"/>
      <w:pPr>
        <w:ind w:left="2347" w:hanging="360"/>
      </w:pPr>
      <w:rPr>
        <w:rFonts w:ascii="Wingdings" w:hAnsi="Wingdings" w:hint="default"/>
      </w:rPr>
    </w:lvl>
    <w:lvl w:ilvl="3" w:tplc="75A015F2" w:tentative="1">
      <w:start w:val="1"/>
      <w:numFmt w:val="bullet"/>
      <w:lvlText w:val=""/>
      <w:lvlJc w:val="left"/>
      <w:pPr>
        <w:ind w:left="3067" w:hanging="360"/>
      </w:pPr>
      <w:rPr>
        <w:rFonts w:ascii="Symbol" w:hAnsi="Symbol" w:hint="default"/>
      </w:rPr>
    </w:lvl>
    <w:lvl w:ilvl="4" w:tplc="46603574" w:tentative="1">
      <w:start w:val="1"/>
      <w:numFmt w:val="bullet"/>
      <w:lvlText w:val="o"/>
      <w:lvlJc w:val="left"/>
      <w:pPr>
        <w:ind w:left="3787" w:hanging="360"/>
      </w:pPr>
      <w:rPr>
        <w:rFonts w:ascii="Courier New" w:hAnsi="Courier New" w:cs="Courier New" w:hint="default"/>
      </w:rPr>
    </w:lvl>
    <w:lvl w:ilvl="5" w:tplc="F9549D48" w:tentative="1">
      <w:start w:val="1"/>
      <w:numFmt w:val="bullet"/>
      <w:lvlText w:val=""/>
      <w:lvlJc w:val="left"/>
      <w:pPr>
        <w:ind w:left="4507" w:hanging="360"/>
      </w:pPr>
      <w:rPr>
        <w:rFonts w:ascii="Wingdings" w:hAnsi="Wingdings" w:hint="default"/>
      </w:rPr>
    </w:lvl>
    <w:lvl w:ilvl="6" w:tplc="43CA2E08" w:tentative="1">
      <w:start w:val="1"/>
      <w:numFmt w:val="bullet"/>
      <w:lvlText w:val=""/>
      <w:lvlJc w:val="left"/>
      <w:pPr>
        <w:ind w:left="5227" w:hanging="360"/>
      </w:pPr>
      <w:rPr>
        <w:rFonts w:ascii="Symbol" w:hAnsi="Symbol" w:hint="default"/>
      </w:rPr>
    </w:lvl>
    <w:lvl w:ilvl="7" w:tplc="63C870C0" w:tentative="1">
      <w:start w:val="1"/>
      <w:numFmt w:val="bullet"/>
      <w:lvlText w:val="o"/>
      <w:lvlJc w:val="left"/>
      <w:pPr>
        <w:ind w:left="5947" w:hanging="360"/>
      </w:pPr>
      <w:rPr>
        <w:rFonts w:ascii="Courier New" w:hAnsi="Courier New" w:cs="Courier New" w:hint="default"/>
      </w:rPr>
    </w:lvl>
    <w:lvl w:ilvl="8" w:tplc="0AE8C44E" w:tentative="1">
      <w:start w:val="1"/>
      <w:numFmt w:val="bullet"/>
      <w:lvlText w:val=""/>
      <w:lvlJc w:val="left"/>
      <w:pPr>
        <w:ind w:left="6667" w:hanging="360"/>
      </w:pPr>
      <w:rPr>
        <w:rFonts w:ascii="Wingdings" w:hAnsi="Wingdings" w:hint="default"/>
      </w:rPr>
    </w:lvl>
  </w:abstractNum>
  <w:abstractNum w:abstractNumId="11" w15:restartNumberingAfterBreak="0">
    <w:nsid w:val="27F06501"/>
    <w:multiLevelType w:val="hybridMultilevel"/>
    <w:tmpl w:val="270E8CA6"/>
    <w:lvl w:ilvl="0" w:tplc="2B7ECEC0">
      <w:start w:val="1"/>
      <w:numFmt w:val="bullet"/>
      <w:lvlText w:val=""/>
      <w:lvlJc w:val="left"/>
      <w:pPr>
        <w:ind w:left="720" w:hanging="360"/>
      </w:pPr>
      <w:rPr>
        <w:rFonts w:ascii="Symbol" w:hAnsi="Symbol" w:hint="default"/>
      </w:rPr>
    </w:lvl>
    <w:lvl w:ilvl="1" w:tplc="1C90164A" w:tentative="1">
      <w:start w:val="1"/>
      <w:numFmt w:val="bullet"/>
      <w:lvlText w:val="o"/>
      <w:lvlJc w:val="left"/>
      <w:pPr>
        <w:ind w:left="1440" w:hanging="360"/>
      </w:pPr>
      <w:rPr>
        <w:rFonts w:ascii="Courier New" w:hAnsi="Courier New" w:cs="Courier New" w:hint="default"/>
      </w:rPr>
    </w:lvl>
    <w:lvl w:ilvl="2" w:tplc="6DB4FA0A" w:tentative="1">
      <w:start w:val="1"/>
      <w:numFmt w:val="bullet"/>
      <w:lvlText w:val=""/>
      <w:lvlJc w:val="left"/>
      <w:pPr>
        <w:ind w:left="2160" w:hanging="360"/>
      </w:pPr>
      <w:rPr>
        <w:rFonts w:ascii="Wingdings" w:hAnsi="Wingdings" w:hint="default"/>
      </w:rPr>
    </w:lvl>
    <w:lvl w:ilvl="3" w:tplc="E1E0CD2E" w:tentative="1">
      <w:start w:val="1"/>
      <w:numFmt w:val="bullet"/>
      <w:lvlText w:val=""/>
      <w:lvlJc w:val="left"/>
      <w:pPr>
        <w:ind w:left="2880" w:hanging="360"/>
      </w:pPr>
      <w:rPr>
        <w:rFonts w:ascii="Symbol" w:hAnsi="Symbol" w:hint="default"/>
      </w:rPr>
    </w:lvl>
    <w:lvl w:ilvl="4" w:tplc="EF60EDB0" w:tentative="1">
      <w:start w:val="1"/>
      <w:numFmt w:val="bullet"/>
      <w:lvlText w:val="o"/>
      <w:lvlJc w:val="left"/>
      <w:pPr>
        <w:ind w:left="3600" w:hanging="360"/>
      </w:pPr>
      <w:rPr>
        <w:rFonts w:ascii="Courier New" w:hAnsi="Courier New" w:cs="Courier New" w:hint="default"/>
      </w:rPr>
    </w:lvl>
    <w:lvl w:ilvl="5" w:tplc="37926F72" w:tentative="1">
      <w:start w:val="1"/>
      <w:numFmt w:val="bullet"/>
      <w:lvlText w:val=""/>
      <w:lvlJc w:val="left"/>
      <w:pPr>
        <w:ind w:left="4320" w:hanging="360"/>
      </w:pPr>
      <w:rPr>
        <w:rFonts w:ascii="Wingdings" w:hAnsi="Wingdings" w:hint="default"/>
      </w:rPr>
    </w:lvl>
    <w:lvl w:ilvl="6" w:tplc="C668125E" w:tentative="1">
      <w:start w:val="1"/>
      <w:numFmt w:val="bullet"/>
      <w:lvlText w:val=""/>
      <w:lvlJc w:val="left"/>
      <w:pPr>
        <w:ind w:left="5040" w:hanging="360"/>
      </w:pPr>
      <w:rPr>
        <w:rFonts w:ascii="Symbol" w:hAnsi="Symbol" w:hint="default"/>
      </w:rPr>
    </w:lvl>
    <w:lvl w:ilvl="7" w:tplc="EE6E83CE" w:tentative="1">
      <w:start w:val="1"/>
      <w:numFmt w:val="bullet"/>
      <w:lvlText w:val="o"/>
      <w:lvlJc w:val="left"/>
      <w:pPr>
        <w:ind w:left="5760" w:hanging="360"/>
      </w:pPr>
      <w:rPr>
        <w:rFonts w:ascii="Courier New" w:hAnsi="Courier New" w:cs="Courier New" w:hint="default"/>
      </w:rPr>
    </w:lvl>
    <w:lvl w:ilvl="8" w:tplc="F63CE4A6" w:tentative="1">
      <w:start w:val="1"/>
      <w:numFmt w:val="bullet"/>
      <w:lvlText w:val=""/>
      <w:lvlJc w:val="left"/>
      <w:pPr>
        <w:ind w:left="6480" w:hanging="360"/>
      </w:pPr>
      <w:rPr>
        <w:rFonts w:ascii="Wingdings" w:hAnsi="Wingdings" w:hint="default"/>
      </w:rPr>
    </w:lvl>
  </w:abstractNum>
  <w:abstractNum w:abstractNumId="12" w15:restartNumberingAfterBreak="0">
    <w:nsid w:val="3CCE7B12"/>
    <w:multiLevelType w:val="hybridMultilevel"/>
    <w:tmpl w:val="2E922352"/>
    <w:lvl w:ilvl="0" w:tplc="E432DBC6">
      <w:start w:val="1"/>
      <w:numFmt w:val="bullet"/>
      <w:pStyle w:val="AdditionalList"/>
      <w:lvlText w:val=""/>
      <w:lvlJc w:val="left"/>
      <w:pPr>
        <w:ind w:left="720" w:hanging="360"/>
      </w:pPr>
      <w:rPr>
        <w:rFonts w:ascii="Symbol" w:hAnsi="Symbol" w:hint="default"/>
        <w:sz w:val="16"/>
        <w:szCs w:val="16"/>
      </w:rPr>
    </w:lvl>
    <w:lvl w:ilvl="1" w:tplc="EC588F66" w:tentative="1">
      <w:start w:val="1"/>
      <w:numFmt w:val="bullet"/>
      <w:lvlText w:val="o"/>
      <w:lvlJc w:val="left"/>
      <w:pPr>
        <w:ind w:left="1440" w:hanging="360"/>
      </w:pPr>
      <w:rPr>
        <w:rFonts w:ascii="Courier New" w:hAnsi="Courier New" w:cs="Courier New" w:hint="default"/>
      </w:rPr>
    </w:lvl>
    <w:lvl w:ilvl="2" w:tplc="D5640A84" w:tentative="1">
      <w:start w:val="1"/>
      <w:numFmt w:val="bullet"/>
      <w:lvlText w:val=""/>
      <w:lvlJc w:val="left"/>
      <w:pPr>
        <w:ind w:left="2160" w:hanging="360"/>
      </w:pPr>
      <w:rPr>
        <w:rFonts w:ascii="Wingdings" w:hAnsi="Wingdings" w:hint="default"/>
      </w:rPr>
    </w:lvl>
    <w:lvl w:ilvl="3" w:tplc="CD6C344E" w:tentative="1">
      <w:start w:val="1"/>
      <w:numFmt w:val="bullet"/>
      <w:lvlText w:val=""/>
      <w:lvlJc w:val="left"/>
      <w:pPr>
        <w:ind w:left="2880" w:hanging="360"/>
      </w:pPr>
      <w:rPr>
        <w:rFonts w:ascii="Symbol" w:hAnsi="Symbol" w:hint="default"/>
      </w:rPr>
    </w:lvl>
    <w:lvl w:ilvl="4" w:tplc="09A8F206" w:tentative="1">
      <w:start w:val="1"/>
      <w:numFmt w:val="bullet"/>
      <w:lvlText w:val="o"/>
      <w:lvlJc w:val="left"/>
      <w:pPr>
        <w:ind w:left="3600" w:hanging="360"/>
      </w:pPr>
      <w:rPr>
        <w:rFonts w:ascii="Courier New" w:hAnsi="Courier New" w:cs="Courier New" w:hint="default"/>
      </w:rPr>
    </w:lvl>
    <w:lvl w:ilvl="5" w:tplc="4EE4FB42" w:tentative="1">
      <w:start w:val="1"/>
      <w:numFmt w:val="bullet"/>
      <w:lvlText w:val=""/>
      <w:lvlJc w:val="left"/>
      <w:pPr>
        <w:ind w:left="4320" w:hanging="360"/>
      </w:pPr>
      <w:rPr>
        <w:rFonts w:ascii="Wingdings" w:hAnsi="Wingdings" w:hint="default"/>
      </w:rPr>
    </w:lvl>
    <w:lvl w:ilvl="6" w:tplc="A342A006" w:tentative="1">
      <w:start w:val="1"/>
      <w:numFmt w:val="bullet"/>
      <w:lvlText w:val=""/>
      <w:lvlJc w:val="left"/>
      <w:pPr>
        <w:ind w:left="5040" w:hanging="360"/>
      </w:pPr>
      <w:rPr>
        <w:rFonts w:ascii="Symbol" w:hAnsi="Symbol" w:hint="default"/>
      </w:rPr>
    </w:lvl>
    <w:lvl w:ilvl="7" w:tplc="9FE6A586" w:tentative="1">
      <w:start w:val="1"/>
      <w:numFmt w:val="bullet"/>
      <w:lvlText w:val="o"/>
      <w:lvlJc w:val="left"/>
      <w:pPr>
        <w:ind w:left="5760" w:hanging="360"/>
      </w:pPr>
      <w:rPr>
        <w:rFonts w:ascii="Courier New" w:hAnsi="Courier New" w:cs="Courier New" w:hint="default"/>
      </w:rPr>
    </w:lvl>
    <w:lvl w:ilvl="8" w:tplc="A5D2D290" w:tentative="1">
      <w:start w:val="1"/>
      <w:numFmt w:val="bullet"/>
      <w:lvlText w:val=""/>
      <w:lvlJc w:val="left"/>
      <w:pPr>
        <w:ind w:left="6480" w:hanging="360"/>
      </w:pPr>
      <w:rPr>
        <w:rFonts w:ascii="Wingdings" w:hAnsi="Wingdings" w:hint="default"/>
      </w:rPr>
    </w:lvl>
  </w:abstractNum>
  <w:abstractNum w:abstractNumId="13" w15:restartNumberingAfterBreak="0">
    <w:nsid w:val="3F026AA5"/>
    <w:multiLevelType w:val="hybridMultilevel"/>
    <w:tmpl w:val="2BCEF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C53884"/>
    <w:multiLevelType w:val="hybridMultilevel"/>
    <w:tmpl w:val="DDF6E2C2"/>
    <w:lvl w:ilvl="0" w:tplc="C81C530A">
      <w:start w:val="1"/>
      <w:numFmt w:val="bullet"/>
      <w:pStyle w:val="AoEBullet"/>
      <w:lvlText w:val=""/>
      <w:lvlJc w:val="left"/>
      <w:pPr>
        <w:ind w:left="705" w:hanging="360"/>
      </w:pPr>
      <w:rPr>
        <w:rFonts w:ascii="Symbol" w:hAnsi="Symbol" w:hint="default"/>
        <w:sz w:val="16"/>
        <w:szCs w:val="16"/>
      </w:rPr>
    </w:lvl>
    <w:lvl w:ilvl="1" w:tplc="33F48AB6" w:tentative="1">
      <w:start w:val="1"/>
      <w:numFmt w:val="bullet"/>
      <w:lvlText w:val="o"/>
      <w:lvlJc w:val="left"/>
      <w:pPr>
        <w:ind w:left="1425" w:hanging="360"/>
      </w:pPr>
      <w:rPr>
        <w:rFonts w:ascii="Courier New" w:hAnsi="Courier New" w:cs="Courier New" w:hint="default"/>
      </w:rPr>
    </w:lvl>
    <w:lvl w:ilvl="2" w:tplc="0622BE40" w:tentative="1">
      <w:start w:val="1"/>
      <w:numFmt w:val="bullet"/>
      <w:lvlText w:val=""/>
      <w:lvlJc w:val="left"/>
      <w:pPr>
        <w:ind w:left="2145" w:hanging="360"/>
      </w:pPr>
      <w:rPr>
        <w:rFonts w:ascii="Wingdings" w:hAnsi="Wingdings" w:hint="default"/>
      </w:rPr>
    </w:lvl>
    <w:lvl w:ilvl="3" w:tplc="49CC7C72" w:tentative="1">
      <w:start w:val="1"/>
      <w:numFmt w:val="bullet"/>
      <w:lvlText w:val=""/>
      <w:lvlJc w:val="left"/>
      <w:pPr>
        <w:ind w:left="2865" w:hanging="360"/>
      </w:pPr>
      <w:rPr>
        <w:rFonts w:ascii="Symbol" w:hAnsi="Symbol" w:hint="default"/>
      </w:rPr>
    </w:lvl>
    <w:lvl w:ilvl="4" w:tplc="C6C28C52" w:tentative="1">
      <w:start w:val="1"/>
      <w:numFmt w:val="bullet"/>
      <w:lvlText w:val="o"/>
      <w:lvlJc w:val="left"/>
      <w:pPr>
        <w:ind w:left="3585" w:hanging="360"/>
      </w:pPr>
      <w:rPr>
        <w:rFonts w:ascii="Courier New" w:hAnsi="Courier New" w:cs="Courier New" w:hint="default"/>
      </w:rPr>
    </w:lvl>
    <w:lvl w:ilvl="5" w:tplc="9468C31E" w:tentative="1">
      <w:start w:val="1"/>
      <w:numFmt w:val="bullet"/>
      <w:lvlText w:val=""/>
      <w:lvlJc w:val="left"/>
      <w:pPr>
        <w:ind w:left="4305" w:hanging="360"/>
      </w:pPr>
      <w:rPr>
        <w:rFonts w:ascii="Wingdings" w:hAnsi="Wingdings" w:hint="default"/>
      </w:rPr>
    </w:lvl>
    <w:lvl w:ilvl="6" w:tplc="CDFCB9B2" w:tentative="1">
      <w:start w:val="1"/>
      <w:numFmt w:val="bullet"/>
      <w:lvlText w:val=""/>
      <w:lvlJc w:val="left"/>
      <w:pPr>
        <w:ind w:left="5025" w:hanging="360"/>
      </w:pPr>
      <w:rPr>
        <w:rFonts w:ascii="Symbol" w:hAnsi="Symbol" w:hint="default"/>
      </w:rPr>
    </w:lvl>
    <w:lvl w:ilvl="7" w:tplc="7848DAA2" w:tentative="1">
      <w:start w:val="1"/>
      <w:numFmt w:val="bullet"/>
      <w:lvlText w:val="o"/>
      <w:lvlJc w:val="left"/>
      <w:pPr>
        <w:ind w:left="5745" w:hanging="360"/>
      </w:pPr>
      <w:rPr>
        <w:rFonts w:ascii="Courier New" w:hAnsi="Courier New" w:cs="Courier New" w:hint="default"/>
      </w:rPr>
    </w:lvl>
    <w:lvl w:ilvl="8" w:tplc="F5CC2FDA" w:tentative="1">
      <w:start w:val="1"/>
      <w:numFmt w:val="bullet"/>
      <w:lvlText w:val=""/>
      <w:lvlJc w:val="left"/>
      <w:pPr>
        <w:ind w:left="6465" w:hanging="360"/>
      </w:pPr>
      <w:rPr>
        <w:rFonts w:ascii="Wingdings" w:hAnsi="Wingdings" w:hint="default"/>
      </w:rPr>
    </w:lvl>
  </w:abstractNum>
  <w:num w:numId="1">
    <w:abstractNumId w:val="12"/>
  </w:num>
  <w:num w:numId="2">
    <w:abstractNumId w:val="12"/>
  </w:num>
  <w:num w:numId="3">
    <w:abstractNumId w:val="14"/>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9E"/>
    <w:rsid w:val="00377382"/>
    <w:rsid w:val="005B307B"/>
    <w:rsid w:val="0069727E"/>
    <w:rsid w:val="00820B9E"/>
    <w:rsid w:val="0096577E"/>
    <w:rsid w:val="00C32C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9BD7"/>
  <w15:chartTrackingRefBased/>
  <w15:docId w15:val="{622454F1-0593-4BE3-991A-29E86D6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612"/>
    <w:rPr>
      <w:color w:val="0F5581"/>
    </w:rPr>
  </w:style>
  <w:style w:type="paragraph" w:styleId="Heading1">
    <w:name w:val="heading 1"/>
    <w:basedOn w:val="SectionHeading"/>
    <w:next w:val="Normal"/>
    <w:link w:val="Heading1Char"/>
    <w:uiPriority w:val="9"/>
    <w:qFormat/>
    <w:rsid w:val="007B361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B6594D"/>
    <w:rPr>
      <w:rFonts w:ascii="Century" w:hAnsi="Century" w:cs="Arial"/>
      <w:b/>
      <w:bCs/>
      <w:sz w:val="40"/>
      <w:szCs w:val="40"/>
    </w:rPr>
  </w:style>
  <w:style w:type="character" w:customStyle="1" w:styleId="TitleChar">
    <w:name w:val="Title Char"/>
    <w:basedOn w:val="DefaultParagraphFont"/>
    <w:link w:val="Title"/>
    <w:uiPriority w:val="10"/>
    <w:rsid w:val="00B6594D"/>
    <w:rPr>
      <w:rFonts w:ascii="Century" w:hAnsi="Century" w:cs="Arial"/>
      <w:b/>
      <w:bCs/>
      <w:color w:val="0F5581"/>
      <w:sz w:val="40"/>
      <w:szCs w:val="40"/>
    </w:rPr>
  </w:style>
  <w:style w:type="paragraph" w:styleId="Subtitle">
    <w:name w:val="Subtitle"/>
    <w:basedOn w:val="Normal"/>
    <w:next w:val="Normal"/>
    <w:link w:val="SubtitleChar"/>
    <w:uiPriority w:val="11"/>
    <w:qFormat/>
    <w:rsid w:val="00B6594D"/>
    <w:pPr>
      <w:spacing w:before="120"/>
    </w:pPr>
    <w:rPr>
      <w:rFonts w:ascii="Century" w:hAnsi="Century"/>
      <w:sz w:val="24"/>
      <w:szCs w:val="24"/>
    </w:rPr>
  </w:style>
  <w:style w:type="character" w:customStyle="1" w:styleId="SubtitleChar">
    <w:name w:val="Subtitle Char"/>
    <w:basedOn w:val="DefaultParagraphFont"/>
    <w:link w:val="Subtitle"/>
    <w:uiPriority w:val="11"/>
    <w:rsid w:val="00B6594D"/>
    <w:rPr>
      <w:rFonts w:ascii="Century" w:hAnsi="Century"/>
      <w:color w:val="0F5581"/>
      <w:sz w:val="24"/>
      <w:szCs w:val="24"/>
    </w:rPr>
  </w:style>
  <w:style w:type="paragraph" w:customStyle="1" w:styleId="ContactInfo">
    <w:name w:val="Contact Info"/>
    <w:basedOn w:val="Normal"/>
    <w:qFormat/>
    <w:rsid w:val="00B6594D"/>
    <w:pPr>
      <w:autoSpaceDE w:val="0"/>
      <w:autoSpaceDN w:val="0"/>
      <w:adjustRightInd w:val="0"/>
      <w:jc w:val="right"/>
    </w:pPr>
    <w:rPr>
      <w:rFonts w:ascii="Franklin Gothic Book" w:hAnsi="Franklin Gothic Book" w:cs="FranklinGothicURW-Boo"/>
      <w:sz w:val="20"/>
      <w:szCs w:val="20"/>
    </w:rPr>
  </w:style>
  <w:style w:type="paragraph" w:customStyle="1" w:styleId="Summary">
    <w:name w:val="Summary"/>
    <w:basedOn w:val="Normal"/>
    <w:qFormat/>
    <w:rsid w:val="00B6594D"/>
    <w:pPr>
      <w:spacing w:line="264" w:lineRule="auto"/>
    </w:pPr>
    <w:rPr>
      <w:rFonts w:ascii="Franklin Gothic Book" w:hAnsi="Franklin Gothic Book" w:cs="FranklinGothicURW-Boo"/>
      <w:sz w:val="20"/>
      <w:szCs w:val="20"/>
    </w:rPr>
  </w:style>
  <w:style w:type="paragraph" w:customStyle="1" w:styleId="HiddenTitle">
    <w:name w:val="Hidden Title"/>
    <w:basedOn w:val="Normal"/>
    <w:qFormat/>
    <w:rsid w:val="00753DED"/>
    <w:rPr>
      <w:rFonts w:ascii="Corbel" w:hAnsi="Corbel"/>
      <w:color w:val="FFFFFF" w:themeColor="background1"/>
    </w:rPr>
  </w:style>
  <w:style w:type="paragraph" w:customStyle="1" w:styleId="SectionHeading">
    <w:name w:val="Section Heading"/>
    <w:basedOn w:val="Normal"/>
    <w:qFormat/>
    <w:rsid w:val="00D31B3F"/>
    <w:pPr>
      <w:spacing w:before="480" w:after="240"/>
    </w:pPr>
    <w:rPr>
      <w:rFonts w:ascii="Century" w:hAnsi="Century" w:cs="Arial"/>
      <w:b/>
      <w:bCs/>
      <w:sz w:val="28"/>
      <w:szCs w:val="28"/>
    </w:rPr>
  </w:style>
  <w:style w:type="paragraph" w:customStyle="1" w:styleId="AoEBullet">
    <w:name w:val="AoE Bullet"/>
    <w:basedOn w:val="ListParagraph"/>
    <w:qFormat/>
    <w:rsid w:val="00B6594D"/>
    <w:pPr>
      <w:numPr>
        <w:numId w:val="3"/>
      </w:numPr>
      <w:ind w:left="255" w:hanging="270"/>
    </w:pPr>
    <w:rPr>
      <w:rFonts w:ascii="Franklin Gothic Book" w:hAnsi="Franklin Gothic Book"/>
      <w:sz w:val="20"/>
      <w:szCs w:val="20"/>
    </w:rPr>
  </w:style>
  <w:style w:type="paragraph" w:customStyle="1" w:styleId="TechTableCategory">
    <w:name w:val="Tech Table Category"/>
    <w:basedOn w:val="Normal"/>
    <w:qFormat/>
    <w:rsid w:val="00B6594D"/>
    <w:pPr>
      <w:spacing w:before="120"/>
    </w:pPr>
    <w:rPr>
      <w:rFonts w:ascii="Franklin Gothic Book" w:hAnsi="Franklin Gothic Book" w:cs="FranklinGothicURW-Boo"/>
      <w:b/>
      <w:bCs/>
      <w:sz w:val="20"/>
      <w:szCs w:val="20"/>
    </w:rPr>
  </w:style>
  <w:style w:type="paragraph" w:customStyle="1" w:styleId="TechTableDetails">
    <w:name w:val="Tech Table Details"/>
    <w:basedOn w:val="Normal"/>
    <w:qFormat/>
    <w:rsid w:val="001935D0"/>
    <w:pPr>
      <w:spacing w:before="120"/>
    </w:pPr>
    <w:rPr>
      <w:rFonts w:ascii="Franklin Gothic Book" w:hAnsi="Franklin Gothic Book" w:cs="FranklinGothicURW-Boo"/>
      <w:color w:val="auto"/>
      <w:sz w:val="20"/>
      <w:szCs w:val="20"/>
    </w:rPr>
  </w:style>
  <w:style w:type="paragraph" w:customStyle="1" w:styleId="CompanyBlock">
    <w:name w:val="Company Block"/>
    <w:basedOn w:val="Normal"/>
    <w:qFormat/>
    <w:rsid w:val="00B6594D"/>
    <w:pPr>
      <w:tabs>
        <w:tab w:val="right" w:pos="10800"/>
      </w:tabs>
      <w:spacing w:before="360"/>
    </w:pPr>
    <w:rPr>
      <w:rFonts w:ascii="Franklin Gothic Book" w:hAnsi="Franklin Gothic Book"/>
      <w:b/>
      <w:bCs/>
      <w:sz w:val="20"/>
      <w:szCs w:val="20"/>
    </w:rPr>
  </w:style>
  <w:style w:type="paragraph" w:customStyle="1" w:styleId="JobTitleBlock">
    <w:name w:val="Job Title Block"/>
    <w:basedOn w:val="Normal"/>
    <w:qFormat/>
    <w:rsid w:val="00B6594D"/>
    <w:pPr>
      <w:tabs>
        <w:tab w:val="right" w:pos="10800"/>
      </w:tabs>
      <w:spacing w:after="180"/>
      <w:ind w:left="187"/>
      <w:contextualSpacing/>
    </w:pPr>
    <w:rPr>
      <w:rFonts w:ascii="Franklin Gothic Book" w:hAnsi="Franklin Gothic Book"/>
      <w:b/>
      <w:bCs/>
      <w:sz w:val="20"/>
      <w:szCs w:val="20"/>
    </w:rPr>
  </w:style>
  <w:style w:type="paragraph" w:customStyle="1" w:styleId="JobDescription">
    <w:name w:val="Job Description"/>
    <w:basedOn w:val="Normal"/>
    <w:qFormat/>
    <w:rsid w:val="00B6594D"/>
    <w:pPr>
      <w:tabs>
        <w:tab w:val="right" w:pos="7155"/>
      </w:tabs>
      <w:spacing w:after="180"/>
      <w:ind w:left="187"/>
      <w:contextualSpacing/>
    </w:pPr>
    <w:rPr>
      <w:rFonts w:ascii="Franklin Gothic Book" w:hAnsi="Franklin Gothic Book" w:cs="FranklinGothicURW-Boo"/>
      <w:sz w:val="20"/>
      <w:szCs w:val="20"/>
    </w:rPr>
  </w:style>
  <w:style w:type="paragraph" w:customStyle="1" w:styleId="ProfessionalExperienceContributionList">
    <w:name w:val="Professional Experience Contribution List"/>
    <w:basedOn w:val="ListParagraph"/>
    <w:qFormat/>
    <w:rsid w:val="007B3612"/>
    <w:pPr>
      <w:numPr>
        <w:numId w:val="4"/>
      </w:numPr>
      <w:spacing w:after="360"/>
    </w:pPr>
    <w:rPr>
      <w:rFonts w:ascii="Franklin Gothic Book" w:hAnsi="Franklin Gothic Book"/>
      <w:color w:val="auto"/>
      <w:sz w:val="20"/>
      <w:szCs w:val="20"/>
    </w:rPr>
  </w:style>
  <w:style w:type="paragraph" w:customStyle="1" w:styleId="EduDegree">
    <w:name w:val="Edu Degree"/>
    <w:basedOn w:val="Normal"/>
    <w:qFormat/>
    <w:rsid w:val="00B6594D"/>
    <w:pPr>
      <w:ind w:left="-14"/>
    </w:pPr>
    <w:rPr>
      <w:rFonts w:ascii="Franklin Gothic Book" w:hAnsi="Franklin Gothic Book"/>
      <w:b/>
      <w:bCs/>
      <w:color w:val="1F4E79" w:themeColor="accent5" w:themeShade="80"/>
      <w:sz w:val="20"/>
      <w:szCs w:val="20"/>
    </w:rPr>
  </w:style>
  <w:style w:type="paragraph" w:customStyle="1" w:styleId="EducationCoursework">
    <w:name w:val="Education Coursework"/>
    <w:basedOn w:val="Normal"/>
    <w:qFormat/>
    <w:rsid w:val="00B6594D"/>
    <w:pPr>
      <w:spacing w:after="120"/>
      <w:ind w:left="187"/>
      <w:contextualSpacing/>
    </w:pPr>
    <w:rPr>
      <w:rFonts w:ascii="Franklin Gothic Book" w:hAnsi="Franklin Gothic Book"/>
      <w:sz w:val="20"/>
      <w:szCs w:val="20"/>
    </w:rPr>
  </w:style>
  <w:style w:type="paragraph" w:customStyle="1" w:styleId="AdditionalList">
    <w:name w:val="Additional List"/>
    <w:basedOn w:val="ListParagraph"/>
    <w:qFormat/>
    <w:rsid w:val="00F00F21"/>
    <w:pPr>
      <w:numPr>
        <w:numId w:val="1"/>
      </w:numPr>
      <w:ind w:left="255" w:hanging="270"/>
    </w:pPr>
    <w:rPr>
      <w:rFonts w:ascii="Franklin Gothic Book" w:hAnsi="Franklin Gothic Book"/>
      <w:sz w:val="20"/>
      <w:szCs w:val="20"/>
    </w:rPr>
  </w:style>
  <w:style w:type="table" w:customStyle="1" w:styleId="PlainTable31">
    <w:name w:val="Plain Table 31"/>
    <w:basedOn w:val="TableNormal"/>
    <w:uiPriority w:val="43"/>
    <w:rsid w:val="007B361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echTable">
    <w:name w:val="Tech Table"/>
    <w:basedOn w:val="TableNormal"/>
    <w:uiPriority w:val="99"/>
    <w:rsid w:val="007B3612"/>
    <w:tblPr/>
  </w:style>
  <w:style w:type="paragraph" w:customStyle="1" w:styleId="TechnicalHeading">
    <w:name w:val="Technical Heading"/>
    <w:basedOn w:val="SectionHeading"/>
    <w:qFormat/>
    <w:rsid w:val="007B3612"/>
  </w:style>
  <w:style w:type="character" w:customStyle="1" w:styleId="Heading1Char">
    <w:name w:val="Heading 1 Char"/>
    <w:basedOn w:val="DefaultParagraphFont"/>
    <w:link w:val="Heading1"/>
    <w:uiPriority w:val="9"/>
    <w:rsid w:val="007B3612"/>
    <w:rPr>
      <w:rFonts w:ascii="Century" w:hAnsi="Century" w:cs="Arial"/>
      <w:b/>
      <w:bCs/>
      <w:color w:val="0F5581"/>
      <w:sz w:val="28"/>
      <w:szCs w:val="28"/>
    </w:rPr>
  </w:style>
  <w:style w:type="paragraph" w:customStyle="1" w:styleId="ProfessionalExperienceDuties">
    <w:name w:val="Professional Experience Duties"/>
    <w:basedOn w:val="JobDescription"/>
    <w:qFormat/>
    <w:rsid w:val="007B3612"/>
    <w:pPr>
      <w:spacing w:before="180"/>
    </w:pPr>
    <w:rPr>
      <w:color w:val="auto"/>
    </w:rPr>
  </w:style>
  <w:style w:type="paragraph" w:styleId="List">
    <w:name w:val="List"/>
    <w:basedOn w:val="AdditionalList"/>
    <w:uiPriority w:val="99"/>
    <w:unhideWhenUsed/>
    <w:rsid w:val="007B3612"/>
    <w:pPr>
      <w:numPr>
        <w:numId w:val="0"/>
      </w:numPr>
    </w:pPr>
    <w:rPr>
      <w:color w:val="auto"/>
    </w:rPr>
  </w:style>
  <w:style w:type="paragraph" w:customStyle="1" w:styleId="EducationDetailsList">
    <w:name w:val="Education Details List"/>
    <w:basedOn w:val="EducationCoursework"/>
    <w:qFormat/>
    <w:rsid w:val="001935D0"/>
    <w:rPr>
      <w:i/>
      <w:iCs/>
      <w:color w:val="auto"/>
    </w:rPr>
  </w:style>
  <w:style w:type="paragraph" w:customStyle="1" w:styleId="CareerNote">
    <w:name w:val="Career Note"/>
    <w:basedOn w:val="Summary"/>
    <w:qFormat/>
    <w:rsid w:val="006D0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D018B-3729-459E-B440-F53B172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Larry A. Stowe's Resume</dc:title>
  <dc:creator>Larry A. Stowe</dc:creator>
  <cp:lastModifiedBy>larry stowe</cp:lastModifiedBy>
  <cp:revision>2</cp:revision>
  <cp:lastPrinted>2020-07-27T20:04:00Z</cp:lastPrinted>
  <dcterms:created xsi:type="dcterms:W3CDTF">2021-12-07T01:27:00Z</dcterms:created>
  <dcterms:modified xsi:type="dcterms:W3CDTF">2021-12-07T01:27:00Z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SpMo1-v2</vt:lpwstr>
  </property>
  <property fmtid="{D5CDD505-2E9C-101B-9397-08002B2CF9AE}" pid="3" name="wiz_id">
    <vt:lpwstr>6a5b8d9208f9585e98849b23e028f774</vt:lpwstr>
  </property>
  <property fmtid="{D5CDD505-2E9C-101B-9397-08002B2CF9AE}" pid="4" name="tal_id">
    <vt:lpwstr>5efc7bacb2fc8d67779c1735999d1228</vt:lpwstr>
  </property>
  <property fmtid="{D5CDD505-2E9C-101B-9397-08002B2CF9AE}" pid="5" name="app_source">
    <vt:lpwstr>rezbiz</vt:lpwstr>
  </property>
  <property fmtid="{D5CDD505-2E9C-101B-9397-08002B2CF9AE}" pid="6" name="app_id">
    <vt:lpwstr>951999</vt:lpwstr>
  </property>
</Properties>
</file>